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</w:t>
      </w:r>
      <w:r w:rsidR="00AC733C">
        <w:rPr>
          <w:rFonts w:ascii="Times New Roman" w:hAnsi="Times New Roman"/>
          <w:sz w:val="28"/>
          <w:szCs w:val="28"/>
        </w:rPr>
        <w:t>352</w:t>
      </w:r>
      <w:r w:rsidR="00E24BAF">
        <w:rPr>
          <w:rFonts w:ascii="Times New Roman" w:hAnsi="Times New Roman"/>
          <w:sz w:val="28"/>
          <w:szCs w:val="28"/>
        </w:rPr>
        <w:t>001:</w:t>
      </w:r>
      <w:r w:rsidR="009413D9">
        <w:rPr>
          <w:rFonts w:ascii="Times New Roman" w:hAnsi="Times New Roman"/>
          <w:sz w:val="28"/>
          <w:szCs w:val="28"/>
        </w:rPr>
        <w:t>119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9413D9">
        <w:rPr>
          <w:rFonts w:ascii="Times New Roman" w:hAnsi="Times New Roman"/>
          <w:sz w:val="28"/>
          <w:szCs w:val="28"/>
        </w:rPr>
        <w:t>570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9413D9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F53D25">
        <w:rPr>
          <w:rFonts w:ascii="Times New Roman" w:hAnsi="Times New Roman"/>
          <w:sz w:val="28"/>
          <w:szCs w:val="28"/>
        </w:rPr>
        <w:t>Почтовый адрес ориентира: Красноярский край,</w:t>
      </w:r>
      <w:r w:rsidR="009413D9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F53D25">
        <w:rPr>
          <w:rFonts w:ascii="Times New Roman" w:hAnsi="Times New Roman"/>
          <w:sz w:val="28"/>
          <w:szCs w:val="28"/>
        </w:rPr>
        <w:t xml:space="preserve"> 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r w:rsidR="00255C07">
        <w:rPr>
          <w:rFonts w:ascii="Times New Roman" w:hAnsi="Times New Roman"/>
          <w:sz w:val="28"/>
          <w:szCs w:val="28"/>
        </w:rPr>
        <w:t>г.</w:t>
      </w:r>
      <w:r w:rsidR="00AC733C">
        <w:rPr>
          <w:rFonts w:ascii="Times New Roman" w:hAnsi="Times New Roman"/>
          <w:sz w:val="28"/>
          <w:szCs w:val="28"/>
        </w:rPr>
        <w:t xml:space="preserve"> Железногорск, </w:t>
      </w:r>
      <w:proofErr w:type="gramStart"/>
      <w:r w:rsidR="009413D9">
        <w:rPr>
          <w:rFonts w:ascii="Times New Roman" w:hAnsi="Times New Roman"/>
          <w:sz w:val="28"/>
          <w:szCs w:val="28"/>
        </w:rPr>
        <w:t>СТ</w:t>
      </w:r>
      <w:proofErr w:type="gramEnd"/>
      <w:r w:rsidR="009413D9">
        <w:rPr>
          <w:rFonts w:ascii="Times New Roman" w:hAnsi="Times New Roman"/>
          <w:sz w:val="28"/>
          <w:szCs w:val="28"/>
        </w:rPr>
        <w:t xml:space="preserve"> 50, ул. 5, </w:t>
      </w:r>
      <w:proofErr w:type="spellStart"/>
      <w:r w:rsidR="009413D9">
        <w:rPr>
          <w:rFonts w:ascii="Times New Roman" w:hAnsi="Times New Roman"/>
          <w:sz w:val="28"/>
          <w:szCs w:val="28"/>
        </w:rPr>
        <w:t>уч</w:t>
      </w:r>
      <w:proofErr w:type="spellEnd"/>
      <w:r w:rsidR="009413D9">
        <w:rPr>
          <w:rFonts w:ascii="Times New Roman" w:hAnsi="Times New Roman"/>
          <w:sz w:val="28"/>
          <w:szCs w:val="28"/>
        </w:rPr>
        <w:t xml:space="preserve">. 100,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AC733C">
        <w:rPr>
          <w:rFonts w:ascii="Times New Roman" w:hAnsi="Times New Roman"/>
          <w:sz w:val="28"/>
          <w:szCs w:val="28"/>
        </w:rPr>
        <w:t>населенных пунктов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9413D9">
        <w:rPr>
          <w:rFonts w:ascii="Times New Roman" w:hAnsi="Times New Roman"/>
          <w:b/>
          <w:bCs/>
          <w:sz w:val="28"/>
          <w:szCs w:val="28"/>
        </w:rPr>
        <w:t>11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13D9">
        <w:rPr>
          <w:rFonts w:ascii="Times New Roman" w:hAnsi="Times New Roman"/>
          <w:b/>
          <w:bCs/>
          <w:sz w:val="28"/>
          <w:szCs w:val="28"/>
        </w:rPr>
        <w:t>ноября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055464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9413D9">
        <w:rPr>
          <w:rFonts w:ascii="Times New Roman" w:hAnsi="Times New Roman"/>
          <w:b/>
          <w:bCs/>
          <w:sz w:val="28"/>
          <w:szCs w:val="28"/>
        </w:rPr>
        <w:t>10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13D9">
        <w:rPr>
          <w:rFonts w:ascii="Times New Roman" w:hAnsi="Times New Roman"/>
          <w:b/>
          <w:bCs/>
          <w:sz w:val="28"/>
          <w:szCs w:val="28"/>
        </w:rPr>
        <w:t>декабря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0171DB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866C4" w:rsidRDefault="00C866C4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866C4" w:rsidRDefault="00C866C4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E2702" w:rsidRDefault="006E2702" w:rsidP="006E2702">
      <w:pPr>
        <w:rPr>
          <w:rFonts w:ascii="Times New Roman" w:hAnsi="Times New Roman"/>
          <w:sz w:val="28"/>
          <w:szCs w:val="28"/>
        </w:rPr>
      </w:pPr>
    </w:p>
    <w:p w:rsidR="00CE42D3" w:rsidRDefault="00CE42D3" w:rsidP="006E2702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</w:p>
    <w:p w:rsidR="00EB0235" w:rsidRPr="0099565B" w:rsidRDefault="00EB0235" w:rsidP="006E2702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</w:p>
    <w:sectPr w:rsidR="00EB0235" w:rsidRPr="0099565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0352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96851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51F4"/>
    <w:rsid w:val="003C5CD1"/>
    <w:rsid w:val="003D23F8"/>
    <w:rsid w:val="003D4509"/>
    <w:rsid w:val="003D56FD"/>
    <w:rsid w:val="003E59B7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2D47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23910"/>
    <w:rsid w:val="00725AC4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76FA3"/>
    <w:rsid w:val="008972DA"/>
    <w:rsid w:val="008A1C59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620F7"/>
    <w:rsid w:val="00965C2D"/>
    <w:rsid w:val="00966196"/>
    <w:rsid w:val="009702FF"/>
    <w:rsid w:val="009751EB"/>
    <w:rsid w:val="009752C8"/>
    <w:rsid w:val="00980A5F"/>
    <w:rsid w:val="00984C33"/>
    <w:rsid w:val="00984E5F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4CFA"/>
    <w:rsid w:val="00C75D74"/>
    <w:rsid w:val="00C8158E"/>
    <w:rsid w:val="00C866C4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13E2C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1640A"/>
    <w:rsid w:val="00F211F3"/>
    <w:rsid w:val="00F229B3"/>
    <w:rsid w:val="00F24D20"/>
    <w:rsid w:val="00F2623A"/>
    <w:rsid w:val="00F325DD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8078C-940E-468C-B99A-8F2971A0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Нестерова</cp:lastModifiedBy>
  <cp:revision>15</cp:revision>
  <cp:lastPrinted>2021-10-27T04:41:00Z</cp:lastPrinted>
  <dcterms:created xsi:type="dcterms:W3CDTF">2021-06-29T06:18:00Z</dcterms:created>
  <dcterms:modified xsi:type="dcterms:W3CDTF">2021-10-27T04:41:00Z</dcterms:modified>
</cp:coreProperties>
</file>